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A8B13" w14:textId="08416834" w:rsidR="009C0564" w:rsidRPr="00CF195E" w:rsidRDefault="00035B74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7A48A4B9" wp14:editId="4FE43DE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442B7CF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F16BF2">
        <w:rPr>
          <w:b/>
          <w:kern w:val="2"/>
          <w:lang w:eastAsia="zh-CN"/>
        </w:rPr>
        <w:t>9</w:t>
      </w:r>
      <w:r w:rsidR="00241343">
        <w:rPr>
          <w:b/>
          <w:kern w:val="2"/>
          <w:lang w:eastAsia="zh-CN"/>
        </w:rPr>
        <w:t>6</w:t>
      </w:r>
      <w:r w:rsidR="00CD6562">
        <w:rPr>
          <w:rFonts w:hint="eastAsia"/>
          <w:b/>
          <w:kern w:val="2"/>
          <w:lang w:eastAsia="zh-CN"/>
        </w:rPr>
        <w:t>-bis</w:t>
      </w:r>
      <w:r w:rsidR="00972929" w:rsidRPr="00CF195E">
        <w:rPr>
          <w:b/>
          <w:kern w:val="2"/>
          <w:lang w:eastAsia="zh-CN"/>
        </w:rPr>
        <w:tab/>
      </w:r>
      <w:r w:rsidR="001B32B3" w:rsidRPr="001B32B3">
        <w:rPr>
          <w:b/>
          <w:kern w:val="2"/>
          <w:lang w:eastAsia="zh-CN"/>
        </w:rPr>
        <w:t>R1-190</w:t>
      </w:r>
      <w:r w:rsidR="00C54A5C">
        <w:rPr>
          <w:rFonts w:hint="eastAsia"/>
          <w:b/>
          <w:kern w:val="2"/>
          <w:lang w:eastAsia="zh-CN"/>
        </w:rPr>
        <w:t>4682</w:t>
      </w:r>
    </w:p>
    <w:p w14:paraId="7545F68C" w14:textId="7E573B61" w:rsidR="009C0564" w:rsidRPr="00CF195E" w:rsidRDefault="00CD6562" w:rsidP="00CF195E">
      <w:pPr>
        <w:jc w:val="left"/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Xian</w:t>
      </w:r>
      <w:r w:rsidR="00F16BF2"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eastAsia="zh-CN"/>
        </w:rPr>
        <w:t>China</w:t>
      </w:r>
      <w:r w:rsidR="00486936">
        <w:rPr>
          <w:b/>
          <w:kern w:val="2"/>
          <w:lang w:eastAsia="zh-CN"/>
        </w:rPr>
        <w:t xml:space="preserve">, </w:t>
      </w:r>
      <w:r w:rsidR="00FA5AD7">
        <w:rPr>
          <w:b/>
          <w:kern w:val="2"/>
          <w:lang w:eastAsia="zh-CN"/>
        </w:rPr>
        <w:t>8</w:t>
      </w:r>
      <w:r w:rsidR="00FA5AD7" w:rsidRPr="00FA5AD7">
        <w:rPr>
          <w:b/>
          <w:kern w:val="2"/>
          <w:vertAlign w:val="superscript"/>
          <w:lang w:eastAsia="zh-CN"/>
        </w:rPr>
        <w:t>th</w:t>
      </w:r>
      <w:r w:rsidR="00FA5AD7">
        <w:rPr>
          <w:b/>
          <w:kern w:val="2"/>
          <w:lang w:eastAsia="zh-CN"/>
        </w:rPr>
        <w:t xml:space="preserve"> </w:t>
      </w:r>
      <w:r w:rsidR="00486936">
        <w:rPr>
          <w:b/>
          <w:kern w:val="2"/>
          <w:lang w:eastAsia="zh-CN"/>
        </w:rPr>
        <w:t>–</w:t>
      </w:r>
      <w:r w:rsidR="00F16BF2">
        <w:rPr>
          <w:b/>
          <w:kern w:val="2"/>
          <w:lang w:eastAsia="zh-CN"/>
        </w:rPr>
        <w:t xml:space="preserve"> </w:t>
      </w:r>
      <w:r w:rsidR="00FA5AD7">
        <w:rPr>
          <w:b/>
          <w:kern w:val="2"/>
          <w:lang w:eastAsia="zh-CN"/>
        </w:rPr>
        <w:t>12</w:t>
      </w:r>
      <w:r w:rsidR="00FA5AD7" w:rsidRPr="00FA5AD7">
        <w:rPr>
          <w:b/>
          <w:kern w:val="2"/>
          <w:vertAlign w:val="superscript"/>
          <w:lang w:eastAsia="zh-CN"/>
        </w:rPr>
        <w:t>th</w:t>
      </w:r>
      <w:r w:rsidR="00FA5AD7">
        <w:rPr>
          <w:b/>
          <w:kern w:val="2"/>
          <w:lang w:eastAsia="zh-CN"/>
        </w:rPr>
        <w:t xml:space="preserve"> April,</w:t>
      </w:r>
      <w:r w:rsidR="00F16BF2">
        <w:rPr>
          <w:b/>
          <w:kern w:val="2"/>
          <w:lang w:eastAsia="zh-CN"/>
        </w:rPr>
        <w:t xml:space="preserve"> 201</w:t>
      </w:r>
      <w:r w:rsidR="00241343">
        <w:rPr>
          <w:b/>
          <w:kern w:val="2"/>
          <w:lang w:eastAsia="zh-CN"/>
        </w:rPr>
        <w:t>9</w:t>
      </w:r>
    </w:p>
    <w:p w14:paraId="18103DDE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22226F8" w14:textId="38DEC314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6E7A2E">
        <w:rPr>
          <w:b/>
          <w:kern w:val="2"/>
          <w:lang w:eastAsia="zh-CN"/>
        </w:rPr>
        <w:t>7.2.10.2</w:t>
      </w:r>
    </w:p>
    <w:p w14:paraId="333DD036" w14:textId="7F4E248B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CD6562">
        <w:rPr>
          <w:b/>
          <w:kern w:val="2"/>
          <w:lang w:eastAsia="zh-CN"/>
        </w:rPr>
        <w:t>BUPT</w:t>
      </w:r>
      <w:r w:rsidR="00CD6562">
        <w:rPr>
          <w:rFonts w:hint="eastAsia"/>
          <w:b/>
          <w:kern w:val="2"/>
          <w:lang w:eastAsia="zh-CN"/>
        </w:rPr>
        <w:t>,</w:t>
      </w:r>
      <w:r w:rsidR="00CD6562">
        <w:rPr>
          <w:b/>
          <w:kern w:val="2"/>
          <w:lang w:eastAsia="zh-CN"/>
        </w:rPr>
        <w:t xml:space="preserve"> </w:t>
      </w:r>
      <w:r w:rsidR="00CD6562">
        <w:rPr>
          <w:rFonts w:hint="eastAsia"/>
          <w:b/>
          <w:kern w:val="2"/>
          <w:lang w:eastAsia="zh-CN"/>
        </w:rPr>
        <w:t>ZTE</w:t>
      </w:r>
      <w:r w:rsidR="00CD6562">
        <w:rPr>
          <w:b/>
          <w:kern w:val="2"/>
          <w:lang w:eastAsia="zh-CN"/>
        </w:rPr>
        <w:t>, CAICT</w:t>
      </w:r>
    </w:p>
    <w:p w14:paraId="65697278" w14:textId="4019A219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A2411D" w:rsidRPr="00A2411D">
        <w:rPr>
          <w:b/>
          <w:kern w:val="2"/>
          <w:lang w:eastAsia="zh-CN"/>
        </w:rPr>
        <w:t>UE and gNB measurements for NR Positioning</w:t>
      </w:r>
    </w:p>
    <w:p w14:paraId="1959510B" w14:textId="0F7E8C3C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</w:p>
    <w:p w14:paraId="1286D89C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A308255" w14:textId="77777777" w:rsidR="009C0564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1204D06C" w14:textId="2DDB8171" w:rsidR="00111F58" w:rsidRDefault="00CD6562" w:rsidP="00111F58">
      <w:r>
        <w:t>At the RAN#83</w:t>
      </w:r>
      <w:r w:rsidR="00111F58">
        <w:t xml:space="preserve">, </w:t>
      </w:r>
      <w:r w:rsidRPr="00CD6562">
        <w:t xml:space="preserve">the final version of work item </w:t>
      </w:r>
      <w:r>
        <w:t xml:space="preserve">description </w:t>
      </w:r>
      <w:r w:rsidRPr="00CD6562">
        <w:t xml:space="preserve">on NR Positioning was </w:t>
      </w:r>
      <w:r w:rsidR="00066CC7" w:rsidRPr="00CD6562">
        <w:t>approved</w:t>
      </w:r>
      <w:r w:rsidR="00066CC7">
        <w:t xml:space="preserve"> [</w:t>
      </w:r>
      <w:r>
        <w:t xml:space="preserve">1], one of the objective of core part WI is </w:t>
      </w:r>
      <w:r w:rsidR="006E7A2E">
        <w:rPr>
          <w:sz w:val="20"/>
        </w:rPr>
        <w:t>d</w:t>
      </w:r>
      <w:r w:rsidR="006E7A2E" w:rsidRPr="00057F88">
        <w:rPr>
          <w:sz w:val="20"/>
        </w:rPr>
        <w:t>efine UE measurements based on DL reference signals applicable for NR positioning</w:t>
      </w:r>
      <w: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11F58" w14:paraId="0C4CFE60" w14:textId="77777777" w:rsidTr="008C057E">
        <w:tc>
          <w:tcPr>
            <w:tcW w:w="9307" w:type="dxa"/>
          </w:tcPr>
          <w:p w14:paraId="3E724782" w14:textId="77777777" w:rsidR="006E7A2E" w:rsidRPr="00057F88" w:rsidRDefault="006E7A2E" w:rsidP="006E7A2E">
            <w:pPr>
              <w:pStyle w:val="3GPPAgreements"/>
              <w:rPr>
                <w:sz w:val="20"/>
              </w:rPr>
            </w:pPr>
            <w:r w:rsidRPr="00057F88">
              <w:rPr>
                <w:sz w:val="20"/>
              </w:rPr>
              <w:t xml:space="preserve">Define UE measurements based on DL reference signals applicable for NR positioning. </w:t>
            </w:r>
            <w:r>
              <w:rPr>
                <w:sz w:val="20"/>
              </w:rPr>
              <w:t>T</w:t>
            </w:r>
            <w:r w:rsidRPr="00057F88">
              <w:rPr>
                <w:sz w:val="20"/>
              </w:rPr>
              <w:t xml:space="preserve">he following UE measurements are specified for </w:t>
            </w:r>
            <w:r w:rsidRPr="00057F88">
              <w:rPr>
                <w:sz w:val="20"/>
                <w:lang w:eastAsia="x-none"/>
              </w:rPr>
              <w:t>serving</w:t>
            </w:r>
            <w:r>
              <w:rPr>
                <w:sz w:val="20"/>
                <w:lang w:eastAsia="x-none"/>
              </w:rPr>
              <w:t>, reference, and neighboring</w:t>
            </w:r>
            <w:r w:rsidRPr="00057F88">
              <w:rPr>
                <w:sz w:val="20"/>
                <w:lang w:eastAsia="x-none"/>
              </w:rPr>
              <w:t xml:space="preserve"> </w:t>
            </w:r>
            <w:r>
              <w:rPr>
                <w:sz w:val="20"/>
                <w:lang w:eastAsia="x-none"/>
              </w:rPr>
              <w:t>cells</w:t>
            </w:r>
            <w:r w:rsidRPr="00057F88">
              <w:rPr>
                <w:sz w:val="20"/>
                <w:lang w:eastAsia="x-none"/>
              </w:rPr>
              <w:t xml:space="preserve"> [RAN1]</w:t>
            </w:r>
          </w:p>
          <w:p w14:paraId="412E0EFB" w14:textId="77777777" w:rsidR="006E7A2E" w:rsidRPr="00057F88" w:rsidRDefault="006E7A2E" w:rsidP="006E7A2E">
            <w:pPr>
              <w:pStyle w:val="3GPPAgreements"/>
              <w:numPr>
                <w:ilvl w:val="1"/>
                <w:numId w:val="4"/>
              </w:numPr>
              <w:rPr>
                <w:sz w:val="20"/>
              </w:rPr>
            </w:pPr>
            <w:r>
              <w:rPr>
                <w:sz w:val="20"/>
              </w:rPr>
              <w:t xml:space="preserve">DL </w:t>
            </w:r>
            <w:r w:rsidRPr="00057F88">
              <w:rPr>
                <w:sz w:val="20"/>
              </w:rPr>
              <w:t xml:space="preserve">RSTD (reference signal </w:t>
            </w:r>
            <w:r>
              <w:rPr>
                <w:sz w:val="20"/>
              </w:rPr>
              <w:t>time difference</w:t>
            </w:r>
            <w:r w:rsidRPr="00057F88">
              <w:rPr>
                <w:sz w:val="20"/>
              </w:rPr>
              <w:t>) measurements</w:t>
            </w:r>
            <w:r>
              <w:rPr>
                <w:sz w:val="20"/>
              </w:rPr>
              <w:t xml:space="preserve"> for NR positioning</w:t>
            </w:r>
          </w:p>
          <w:p w14:paraId="1F019B56" w14:textId="77777777" w:rsidR="006E7A2E" w:rsidRPr="00057F88" w:rsidRDefault="006E7A2E" w:rsidP="006E7A2E">
            <w:pPr>
              <w:pStyle w:val="3GPPAgreements"/>
              <w:numPr>
                <w:ilvl w:val="1"/>
                <w:numId w:val="4"/>
              </w:numPr>
              <w:rPr>
                <w:sz w:val="20"/>
              </w:rPr>
            </w:pPr>
            <w:r>
              <w:rPr>
                <w:sz w:val="20"/>
              </w:rPr>
              <w:t xml:space="preserve">DL </w:t>
            </w:r>
            <w:r w:rsidRPr="00057F88">
              <w:rPr>
                <w:sz w:val="20"/>
              </w:rPr>
              <w:t>RSRP</w:t>
            </w:r>
            <w:r>
              <w:rPr>
                <w:sz w:val="20"/>
              </w:rPr>
              <w:t xml:space="preserve"> </w:t>
            </w:r>
            <w:r w:rsidRPr="00057F88">
              <w:rPr>
                <w:sz w:val="20"/>
              </w:rPr>
              <w:t>(r</w:t>
            </w:r>
            <w:r>
              <w:rPr>
                <w:sz w:val="20"/>
              </w:rPr>
              <w:t>eference signal received power)</w:t>
            </w:r>
            <w:r w:rsidRPr="00057F88">
              <w:rPr>
                <w:sz w:val="20"/>
              </w:rPr>
              <w:t xml:space="preserve"> measurements</w:t>
            </w:r>
            <w:r>
              <w:rPr>
                <w:sz w:val="20"/>
              </w:rPr>
              <w:t xml:space="preserve"> for NR positioning</w:t>
            </w:r>
          </w:p>
          <w:p w14:paraId="1B6BA95C" w14:textId="1BB0F827" w:rsidR="00111F58" w:rsidRPr="00CD6562" w:rsidRDefault="006E7A2E" w:rsidP="006E7A2E">
            <w:pPr>
              <w:pStyle w:val="3GPPAgreements"/>
              <w:numPr>
                <w:ilvl w:val="1"/>
                <w:numId w:val="4"/>
              </w:numPr>
              <w:rPr>
                <w:sz w:val="20"/>
              </w:rPr>
            </w:pPr>
            <w:r w:rsidRPr="00057F88">
              <w:rPr>
                <w:sz w:val="20"/>
              </w:rPr>
              <w:t>UE RX-TX time difference measurements</w:t>
            </w:r>
            <w:r>
              <w:rPr>
                <w:sz w:val="20"/>
              </w:rPr>
              <w:t xml:space="preserve"> for NR positioning</w:t>
            </w:r>
          </w:p>
        </w:tc>
      </w:tr>
    </w:tbl>
    <w:p w14:paraId="02026226" w14:textId="5D3CE4A5" w:rsidR="00111F58" w:rsidRPr="00111F58" w:rsidRDefault="00CD6562" w:rsidP="00111F58">
      <w:r w:rsidRPr="00CD6562">
        <w:t>In this cont</w:t>
      </w:r>
      <w:r w:rsidR="006E7A2E">
        <w:t xml:space="preserve">ribution, we focus on define </w:t>
      </w:r>
      <w:r w:rsidR="006E7A2E" w:rsidRPr="006E7A2E">
        <w:rPr>
          <w:rFonts w:hint="eastAsia"/>
        </w:rPr>
        <w:t>DL RSTD (reference signal time difference) measurements for NR positioning</w:t>
      </w:r>
      <w:r w:rsidR="006E7A2E">
        <w:t>.</w:t>
      </w:r>
    </w:p>
    <w:p w14:paraId="307C013B" w14:textId="47665B82" w:rsidR="009A3A86" w:rsidRDefault="00E55318" w:rsidP="00CF195E">
      <w:pPr>
        <w:pStyle w:val="1"/>
      </w:pPr>
      <w:bookmarkStart w:id="2" w:name="_Ref129681832"/>
      <w:r>
        <w:t>Definition of Reference signal time difference (RSTD)</w:t>
      </w:r>
    </w:p>
    <w:p w14:paraId="1004AC7B" w14:textId="564CA67D" w:rsidR="003126BA" w:rsidRPr="00685330" w:rsidRDefault="00E55318" w:rsidP="00685330">
      <w:pPr>
        <w:pStyle w:val="2"/>
      </w:pPr>
      <w:r>
        <w:rPr>
          <w:rFonts w:hint="eastAsia"/>
          <w:lang w:eastAsia="zh-CN"/>
        </w:rPr>
        <w:t>D</w:t>
      </w:r>
      <w:r>
        <w:rPr>
          <w:lang w:eastAsia="zh-CN"/>
        </w:rPr>
        <w:t>efinition of RSTD in LTE</w:t>
      </w:r>
    </w:p>
    <w:p w14:paraId="2047FB78" w14:textId="379266B9" w:rsidR="00A121CB" w:rsidRDefault="003A49E2" w:rsidP="0022012B">
      <w:pPr>
        <w:rPr>
          <w:lang w:eastAsia="zh-CN"/>
        </w:rPr>
      </w:pPr>
      <w:r>
        <w:rPr>
          <w:lang w:eastAsia="zh-CN"/>
        </w:rPr>
        <w:t>The definition of RSTD in LTE is as follows</w:t>
      </w:r>
      <w:r w:rsidR="008D3F22">
        <w:rPr>
          <w:lang w:eastAsia="zh-CN"/>
        </w:rPr>
        <w:t xml:space="preserve"> [2]</w:t>
      </w:r>
      <w:r>
        <w:rPr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A49E2" w14:paraId="2BD4B100" w14:textId="77777777" w:rsidTr="003A49E2">
        <w:tc>
          <w:tcPr>
            <w:tcW w:w="9307" w:type="dxa"/>
          </w:tcPr>
          <w:p w14:paraId="6AD94263" w14:textId="6DD3374A" w:rsidR="003A49E2" w:rsidRDefault="003A49E2" w:rsidP="0022012B">
            <w:pPr>
              <w:rPr>
                <w:lang w:eastAsia="zh-CN"/>
              </w:rPr>
            </w:pPr>
            <w:r w:rsidRPr="00B60DD0">
              <w:t xml:space="preserve">The relative timing difference between </w:t>
            </w:r>
            <w:r>
              <w:t xml:space="preserve">the neighbour </w:t>
            </w:r>
            <w:r w:rsidRPr="00B60DD0">
              <w:t xml:space="preserve">cell j and </w:t>
            </w:r>
            <w:r>
              <w:t xml:space="preserve">the reference </w:t>
            </w:r>
            <w:r w:rsidRPr="00B60DD0">
              <w:t>cell i, defined as T</w:t>
            </w:r>
            <w:r w:rsidRPr="00B60DD0">
              <w:rPr>
                <w:vertAlign w:val="subscript"/>
              </w:rPr>
              <w:t>SubframeRxj</w:t>
            </w:r>
            <w:r w:rsidRPr="00B60DD0">
              <w:t xml:space="preserve"> – T</w:t>
            </w:r>
            <w:r w:rsidRPr="00B60DD0">
              <w:rPr>
                <w:vertAlign w:val="subscript"/>
              </w:rPr>
              <w:t>SubframeRxi</w:t>
            </w:r>
            <w:r w:rsidRPr="00B60DD0">
              <w:t>, where: T</w:t>
            </w:r>
            <w:r w:rsidRPr="00B60DD0">
              <w:rPr>
                <w:vertAlign w:val="subscript"/>
              </w:rPr>
              <w:t>SubframeRxj</w:t>
            </w:r>
            <w:r w:rsidRPr="00B60DD0">
              <w:t xml:space="preserve"> is the time when the UE receives the</w:t>
            </w:r>
            <w:r>
              <w:t xml:space="preserve"> </w:t>
            </w:r>
            <w:r w:rsidRPr="00E1224F">
              <w:t>start of one subframe from cell j T</w:t>
            </w:r>
            <w:r w:rsidRPr="00E1224F">
              <w:rPr>
                <w:vertAlign w:val="subscript"/>
              </w:rPr>
              <w:t>SubframeRxi</w:t>
            </w:r>
            <w:r w:rsidRPr="00E1224F">
              <w:t xml:space="preserve"> is the time when the UE receives the corresponding start of</w:t>
            </w:r>
            <w:r w:rsidRPr="00B60DD0">
              <w:t xml:space="preserve"> one subframe from cell i that is closest in time to the subframe received from cell j. The reference point for the observed subframe time difference shall be the antenna connector of the UE.</w:t>
            </w:r>
          </w:p>
        </w:tc>
      </w:tr>
    </w:tbl>
    <w:p w14:paraId="2158E6F0" w14:textId="7CB36C63" w:rsidR="003A49E2" w:rsidRPr="00A121CB" w:rsidRDefault="003A49E2" w:rsidP="0022012B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our opinion, the definition of RSTD in LTE only defined time difference in 2 cells, but as for positioning, the time difference measurements in 2 cells is not enough, so maybe NR </w:t>
      </w:r>
      <w:r w:rsidR="006D6E79">
        <w:rPr>
          <w:lang w:eastAsia="zh-CN"/>
        </w:rPr>
        <w:t xml:space="preserve">should define the </w:t>
      </w:r>
      <w:r w:rsidR="006D6E79" w:rsidRPr="006D6E79">
        <w:rPr>
          <w:lang w:eastAsia="zh-CN"/>
        </w:rPr>
        <w:t xml:space="preserve">RSTD that contains more </w:t>
      </w:r>
      <w:r w:rsidR="006D6E79">
        <w:rPr>
          <w:lang w:eastAsia="zh-CN"/>
        </w:rPr>
        <w:t>cell</w:t>
      </w:r>
      <w:r w:rsidR="006D6E79" w:rsidRPr="006D6E79">
        <w:rPr>
          <w:lang w:eastAsia="zh-CN"/>
        </w:rPr>
        <w:t>s</w:t>
      </w:r>
      <w:r w:rsidR="006D6E79">
        <w:rPr>
          <w:lang w:eastAsia="zh-CN"/>
        </w:rPr>
        <w:t>.</w:t>
      </w:r>
    </w:p>
    <w:p w14:paraId="33008023" w14:textId="738D38F5" w:rsidR="00BF3239" w:rsidRPr="004F760D" w:rsidRDefault="00A121CB" w:rsidP="00A121CB">
      <w:pPr>
        <w:rPr>
          <w:b/>
          <w:i/>
        </w:rPr>
      </w:pPr>
      <w:r w:rsidRPr="00A121CB">
        <w:rPr>
          <w:b/>
          <w:i/>
        </w:rPr>
        <w:t xml:space="preserve">Proposal </w:t>
      </w:r>
      <w:r w:rsidR="004C0038">
        <w:rPr>
          <w:b/>
          <w:i/>
        </w:rPr>
        <w:t>1</w:t>
      </w:r>
      <w:r>
        <w:rPr>
          <w:b/>
          <w:i/>
        </w:rPr>
        <w:t>:</w:t>
      </w:r>
      <w:r w:rsidRPr="00A121CB">
        <w:t xml:space="preserve"> </w:t>
      </w:r>
      <w:r w:rsidR="000679B0" w:rsidRPr="000679B0">
        <w:rPr>
          <w:b/>
          <w:i/>
        </w:rPr>
        <w:t>NR should</w:t>
      </w:r>
      <w:r w:rsidR="008D3F22">
        <w:rPr>
          <w:b/>
          <w:i/>
        </w:rPr>
        <w:t xml:space="preserve"> consider</w:t>
      </w:r>
      <w:r w:rsidR="003D4331">
        <w:rPr>
          <w:b/>
          <w:i/>
        </w:rPr>
        <w:t xml:space="preserve"> a</w:t>
      </w:r>
      <w:r w:rsidR="000679B0" w:rsidRPr="000679B0">
        <w:rPr>
          <w:b/>
          <w:i/>
        </w:rPr>
        <w:t xml:space="preserve"> </w:t>
      </w:r>
      <w:r w:rsidR="003D4331">
        <w:rPr>
          <w:b/>
          <w:i/>
        </w:rPr>
        <w:t xml:space="preserve">comprehensive </w:t>
      </w:r>
      <w:r w:rsidR="000679B0" w:rsidRPr="000679B0">
        <w:rPr>
          <w:b/>
          <w:i/>
        </w:rPr>
        <w:t xml:space="preserve">RSTD </w:t>
      </w:r>
      <w:r w:rsidR="003D4331">
        <w:rPr>
          <w:b/>
          <w:i/>
        </w:rPr>
        <w:t>definition</w:t>
      </w:r>
      <w:r w:rsidR="000679B0" w:rsidRPr="000679B0">
        <w:rPr>
          <w:b/>
          <w:i/>
        </w:rPr>
        <w:t>.</w:t>
      </w:r>
    </w:p>
    <w:p w14:paraId="226541D7" w14:textId="4E8F81A0" w:rsidR="00C454CA" w:rsidRDefault="00E55318" w:rsidP="00685330">
      <w:pPr>
        <w:pStyle w:val="2"/>
      </w:pPr>
      <w:r>
        <w:t>Definition of RSTD in NR</w:t>
      </w:r>
    </w:p>
    <w:p w14:paraId="5E33E692" w14:textId="30715629" w:rsidR="00F7743F" w:rsidRDefault="00DA0CB2" w:rsidP="00F7743F">
      <w:r>
        <w:t>According to our previous analysis, we proposed a definition of RSTD in NR:</w:t>
      </w:r>
    </w:p>
    <w:p w14:paraId="0703370B" w14:textId="58C639AD" w:rsidR="00DA0CB2" w:rsidRDefault="00172308" w:rsidP="00F7743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C2662C">
        <w:rPr>
          <w:lang w:eastAsia="zh-CN"/>
        </w:rPr>
        <w:t>relative timing difference</w:t>
      </w:r>
      <w:r>
        <w:rPr>
          <w:lang w:eastAsia="zh-CN"/>
        </w:rPr>
        <w:t xml:space="preserve"> in the UE is defined as a matrix</w:t>
      </w:r>
      <w:r w:rsidR="002A1191">
        <w:rPr>
          <w:lang w:eastAsia="zh-CN"/>
        </w:rPr>
        <w:t>:</w:t>
      </w:r>
    </w:p>
    <w:p w14:paraId="33DDCFC9" w14:textId="6B9340F3" w:rsidR="00172308" w:rsidRDefault="00172308" w:rsidP="00172308">
      <w:pPr>
        <w:pStyle w:val="MTDisplayEquation"/>
      </w:pPr>
      <w:r>
        <w:tab/>
      </w:r>
      <w:r w:rsidR="002A1191" w:rsidRPr="00172308">
        <w:rPr>
          <w:position w:val="-86"/>
        </w:rPr>
        <w:object w:dxaOrig="10020" w:dyaOrig="1840" w14:anchorId="122497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.4pt;height:84.7pt" o:ole="">
            <v:imagedata r:id="rId8" o:title=""/>
          </v:shape>
          <o:OLEObject Type="Embed" ProgID="Equation.DSMT4" ShapeID="_x0000_i1025" DrawAspect="Content" ObjectID="_1615385406" r:id="rId9"/>
        </w:object>
      </w:r>
      <w:r>
        <w:t xml:space="preserve"> </w:t>
      </w:r>
    </w:p>
    <w:p w14:paraId="0B2F8DB6" w14:textId="2A4D9307" w:rsidR="002A1191" w:rsidRPr="002A1191" w:rsidRDefault="008D3F22" w:rsidP="002A1191">
      <w:pPr>
        <w:rPr>
          <w:lang w:eastAsia="zh-CN"/>
        </w:rPr>
      </w:pPr>
      <w:r>
        <w:rPr>
          <w:lang w:eastAsia="zh-CN"/>
        </w:rPr>
        <w:t xml:space="preserve">For every </w:t>
      </w:r>
      <w:r w:rsidRPr="008D3F22">
        <w:rPr>
          <w:position w:val="-14"/>
          <w:lang w:eastAsia="zh-CN"/>
        </w:rPr>
        <w:object w:dxaOrig="3400" w:dyaOrig="380" w14:anchorId="0E81C034">
          <v:shape id="_x0000_i1026" type="#_x0000_t75" style="width:170.2pt;height:18.85pt" o:ole="">
            <v:imagedata r:id="rId10" o:title=""/>
          </v:shape>
          <o:OLEObject Type="Embed" ProgID="Equation.DSMT4" ShapeID="_x0000_i1026" DrawAspect="Content" ObjectID="_1615385407" r:id="rId11"/>
        </w:object>
      </w:r>
      <w:r>
        <w:rPr>
          <w:lang w:eastAsia="zh-CN"/>
        </w:rPr>
        <w:t>,</w:t>
      </w:r>
      <w:r w:rsidR="002A1191">
        <w:rPr>
          <w:lang w:eastAsia="zh-CN"/>
        </w:rPr>
        <w:t xml:space="preserve"> </w:t>
      </w:r>
      <w:r w:rsidRPr="002A1191">
        <w:rPr>
          <w:position w:val="-14"/>
          <w:lang w:eastAsia="zh-CN"/>
        </w:rPr>
        <w:object w:dxaOrig="880" w:dyaOrig="380" w14:anchorId="5BDA751E">
          <v:shape id="_x0000_i1027" type="#_x0000_t75" style="width:43.9pt;height:18.85pt" o:ole="">
            <v:imagedata r:id="rId12" o:title=""/>
          </v:shape>
          <o:OLEObject Type="Embed" ProgID="Equation.DSMT4" ShapeID="_x0000_i1027" DrawAspect="Content" ObjectID="_1615385408" r:id="rId13"/>
        </w:object>
      </w:r>
      <w:r w:rsidR="002A1191">
        <w:t xml:space="preserve"> </w:t>
      </w:r>
      <w:r w:rsidR="002A1191" w:rsidRPr="00B60DD0">
        <w:t>is the time when the UE</w:t>
      </w:r>
      <w:bookmarkStart w:id="3" w:name="_GoBack"/>
      <w:bookmarkEnd w:id="3"/>
      <w:r w:rsidR="002A1191" w:rsidRPr="00B60DD0">
        <w:t xml:space="preserve"> receives the</w:t>
      </w:r>
      <w:r w:rsidR="002A1191">
        <w:t xml:space="preserve"> </w:t>
      </w:r>
      <w:r w:rsidR="002A1191" w:rsidRPr="00E1224F">
        <w:t>s</w:t>
      </w:r>
      <w:r w:rsidR="002A1191">
        <w:t>tart of one subframe from cell i,</w:t>
      </w:r>
      <w:r>
        <w:t xml:space="preserve"> </w:t>
      </w:r>
      <w:r w:rsidRPr="002A1191">
        <w:rPr>
          <w:position w:val="-14"/>
          <w:lang w:eastAsia="zh-CN"/>
        </w:rPr>
        <w:object w:dxaOrig="900" w:dyaOrig="380" w14:anchorId="00259A19">
          <v:shape id="_x0000_i1028" type="#_x0000_t75" style="width:45.05pt;height:18.85pt" o:ole="">
            <v:imagedata r:id="rId14" o:title=""/>
          </v:shape>
          <o:OLEObject Type="Embed" ProgID="Equation.DSMT4" ShapeID="_x0000_i1028" DrawAspect="Content" ObjectID="_1615385409" r:id="rId15"/>
        </w:object>
      </w:r>
      <w:r>
        <w:t xml:space="preserve"> </w:t>
      </w:r>
      <w:r w:rsidRPr="00E1224F">
        <w:t>is the time when the UE receives the corresponding start of</w:t>
      </w:r>
      <w:r>
        <w:t xml:space="preserve"> one subframe from cell j</w:t>
      </w:r>
      <w:r w:rsidRPr="00B60DD0">
        <w:t xml:space="preserve"> that is closest in time to t</w:t>
      </w:r>
      <w:r>
        <w:t xml:space="preserve">he subframe received from cell i, and n is the number of cells </w:t>
      </w:r>
      <w:r>
        <w:lastRenderedPageBreak/>
        <w:t xml:space="preserve">that current UE can observe. </w:t>
      </w:r>
      <w:r w:rsidRPr="00B60DD0">
        <w:t>The reference point for the observed subframe time difference shall be the antenna connector of the UE.</w:t>
      </w:r>
    </w:p>
    <w:p w14:paraId="4BC29540" w14:textId="6B051046" w:rsidR="008552B5" w:rsidRPr="003F6143" w:rsidRDefault="00AA217F" w:rsidP="003F6143">
      <w:pPr>
        <w:rPr>
          <w:b/>
          <w:i/>
        </w:rPr>
      </w:pPr>
      <w:r w:rsidRPr="00C454CA">
        <w:rPr>
          <w:b/>
          <w:i/>
        </w:rPr>
        <w:t>Proposal</w:t>
      </w:r>
      <w:r w:rsidRPr="00A121CB">
        <w:rPr>
          <w:b/>
          <w:i/>
        </w:rPr>
        <w:t xml:space="preserve"> </w:t>
      </w:r>
      <w:r w:rsidR="007A218D">
        <w:rPr>
          <w:b/>
          <w:i/>
        </w:rPr>
        <w:t>2</w:t>
      </w:r>
      <w:r>
        <w:rPr>
          <w:b/>
          <w:i/>
        </w:rPr>
        <w:t xml:space="preserve">: </w:t>
      </w:r>
      <w:r w:rsidR="005C7F10">
        <w:rPr>
          <w:rFonts w:hint="eastAsia"/>
          <w:b/>
          <w:i/>
          <w:lang w:eastAsia="zh-CN"/>
        </w:rPr>
        <w:t>NR</w:t>
      </w:r>
      <w:r w:rsidR="005C7F10">
        <w:rPr>
          <w:b/>
          <w:i/>
        </w:rPr>
        <w:t xml:space="preserve"> </w:t>
      </w:r>
      <w:r w:rsidR="005C7F10">
        <w:rPr>
          <w:rFonts w:hint="eastAsia"/>
          <w:b/>
          <w:i/>
          <w:lang w:eastAsia="zh-CN"/>
        </w:rPr>
        <w:t>should</w:t>
      </w:r>
      <w:r w:rsidR="005C7F10">
        <w:rPr>
          <w:b/>
          <w:i/>
        </w:rPr>
        <w:t xml:space="preserve"> </w:t>
      </w:r>
      <w:r w:rsidR="008D3F22">
        <w:rPr>
          <w:b/>
          <w:i/>
        </w:rPr>
        <w:t>consider the definition of RSTD as a matrix which contains all the time difference between the cells that current UE observe</w:t>
      </w:r>
      <w:r w:rsidR="004E3B76">
        <w:rPr>
          <w:b/>
          <w:i/>
        </w:rPr>
        <w:t>s</w:t>
      </w:r>
      <w:r w:rsidR="008D3F22">
        <w:rPr>
          <w:b/>
          <w:i/>
        </w:rPr>
        <w:t>.</w:t>
      </w:r>
    </w:p>
    <w:p w14:paraId="11FF3292" w14:textId="77777777"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0643D453" w14:textId="3ACA50EF" w:rsidR="0028042C" w:rsidRDefault="0028042C" w:rsidP="0028042C">
      <w:r>
        <w:t>In this contribution, we present our view</w:t>
      </w:r>
      <w:r w:rsidR="00DF6577">
        <w:t>s</w:t>
      </w:r>
      <w:r>
        <w:t xml:space="preserve"> on the </w:t>
      </w:r>
      <w:r w:rsidR="008D3F22">
        <w:t>definition of RSTD in NR</w:t>
      </w:r>
      <w:r>
        <w:t>. Based on the discussion, we have the following observations and proposals:</w:t>
      </w:r>
    </w:p>
    <w:p w14:paraId="2002D66E" w14:textId="77777777" w:rsidR="008D3F22" w:rsidRPr="004F760D" w:rsidRDefault="008D3F22" w:rsidP="008D3F22">
      <w:pPr>
        <w:rPr>
          <w:b/>
          <w:i/>
        </w:rPr>
      </w:pPr>
      <w:r w:rsidRPr="00A121CB">
        <w:rPr>
          <w:b/>
          <w:i/>
        </w:rPr>
        <w:t xml:space="preserve">Proposal </w:t>
      </w:r>
      <w:r>
        <w:rPr>
          <w:b/>
          <w:i/>
        </w:rPr>
        <w:t>1:</w:t>
      </w:r>
      <w:r w:rsidRPr="00A121CB">
        <w:t xml:space="preserve"> </w:t>
      </w:r>
      <w:r w:rsidRPr="000679B0">
        <w:rPr>
          <w:b/>
          <w:i/>
        </w:rPr>
        <w:t>NR should</w:t>
      </w:r>
      <w:r>
        <w:rPr>
          <w:b/>
          <w:i/>
        </w:rPr>
        <w:t xml:space="preserve"> consider </w:t>
      </w:r>
      <w:r w:rsidRPr="000679B0">
        <w:rPr>
          <w:b/>
          <w:i/>
        </w:rPr>
        <w:t>define the RSTD that contains more cells.</w:t>
      </w:r>
    </w:p>
    <w:p w14:paraId="74483F59" w14:textId="41CD0DD2" w:rsidR="008B572B" w:rsidRPr="004F760D" w:rsidRDefault="008D3F22" w:rsidP="008B572B">
      <w:pPr>
        <w:rPr>
          <w:b/>
          <w:i/>
        </w:rPr>
      </w:pPr>
      <w:r w:rsidRPr="00C454CA">
        <w:rPr>
          <w:b/>
          <w:i/>
        </w:rPr>
        <w:t>Proposal</w:t>
      </w:r>
      <w:r w:rsidRPr="00A121CB">
        <w:rPr>
          <w:b/>
          <w:i/>
        </w:rPr>
        <w:t xml:space="preserve"> </w:t>
      </w:r>
      <w:r>
        <w:rPr>
          <w:b/>
          <w:i/>
        </w:rPr>
        <w:t xml:space="preserve">2: </w:t>
      </w:r>
      <w:r>
        <w:rPr>
          <w:rFonts w:hint="eastAsia"/>
          <w:b/>
          <w:i/>
          <w:lang w:eastAsia="zh-CN"/>
        </w:rPr>
        <w:t>NR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zh-CN"/>
        </w:rPr>
        <w:t>should</w:t>
      </w:r>
      <w:r>
        <w:rPr>
          <w:b/>
          <w:i/>
        </w:rPr>
        <w:t xml:space="preserve"> consider the definition of RSTD as a matrix which contains all the time difference be</w:t>
      </w:r>
      <w:r w:rsidR="004E3B76">
        <w:rPr>
          <w:b/>
          <w:i/>
        </w:rPr>
        <w:t xml:space="preserve">tween the cells that current UE </w:t>
      </w:r>
      <w:r>
        <w:rPr>
          <w:b/>
          <w:i/>
        </w:rPr>
        <w:t>observe</w:t>
      </w:r>
      <w:r w:rsidR="004E3B76">
        <w:rPr>
          <w:b/>
          <w:i/>
        </w:rPr>
        <w:t>s</w:t>
      </w:r>
      <w:r>
        <w:rPr>
          <w:b/>
          <w:i/>
        </w:rPr>
        <w:t>.</w:t>
      </w:r>
    </w:p>
    <w:p w14:paraId="0E54CDF5" w14:textId="77777777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CF195E">
        <w:t>References</w:t>
      </w:r>
    </w:p>
    <w:bookmarkEnd w:id="2"/>
    <w:bookmarkEnd w:id="4"/>
    <w:bookmarkEnd w:id="5"/>
    <w:bookmarkEnd w:id="6"/>
    <w:p w14:paraId="666DDF5B" w14:textId="6BC893F4" w:rsidR="00111F58" w:rsidRPr="00111F58" w:rsidRDefault="00111F58" w:rsidP="00B33119">
      <w:pPr>
        <w:numPr>
          <w:ilvl w:val="0"/>
          <w:numId w:val="7"/>
        </w:numPr>
        <w:contextualSpacing/>
      </w:pPr>
      <w:r w:rsidRPr="00111F58">
        <w:t xml:space="preserve">3GPP </w:t>
      </w:r>
      <w:r w:rsidR="009D293E">
        <w:t>RP-190752</w:t>
      </w:r>
      <w:r w:rsidRPr="00111F58">
        <w:t xml:space="preserve">, </w:t>
      </w:r>
      <w:r w:rsidR="009D293E" w:rsidRPr="009D293E">
        <w:t>New WID: NR Positioning Support</w:t>
      </w:r>
      <w:r w:rsidRPr="00111F58">
        <w:t>,</w:t>
      </w:r>
      <w:r w:rsidR="00B33119" w:rsidRPr="00B33119">
        <w:t xml:space="preserve"> Intel Corporation, Ericsson</w:t>
      </w:r>
      <w:r w:rsidR="00B33119">
        <w:rPr>
          <w:rFonts w:hint="eastAsia"/>
          <w:lang w:eastAsia="zh-CN"/>
        </w:rPr>
        <w:t>,</w:t>
      </w:r>
      <w:r w:rsidR="00B33119">
        <w:rPr>
          <w:lang w:eastAsia="zh-CN"/>
        </w:rPr>
        <w:t xml:space="preserve"> </w:t>
      </w:r>
      <w:r w:rsidRPr="00111F58">
        <w:t>RAN</w:t>
      </w:r>
      <w:r w:rsidR="009D293E">
        <w:t>#83</w:t>
      </w:r>
      <w:r w:rsidRPr="00111F58">
        <w:t xml:space="preserve">, </w:t>
      </w:r>
      <w:r w:rsidR="009D293E" w:rsidRPr="009D293E">
        <w:t>Shenzhen, China, March 18-21, 2019</w:t>
      </w:r>
      <w:r w:rsidR="009D293E">
        <w:t>.</w:t>
      </w:r>
    </w:p>
    <w:p w14:paraId="36D3E6C3" w14:textId="5D63E85D" w:rsidR="007C3FA8" w:rsidRPr="008D3F22" w:rsidRDefault="00111F58" w:rsidP="008D3F22">
      <w:pPr>
        <w:numPr>
          <w:ilvl w:val="0"/>
          <w:numId w:val="7"/>
        </w:numPr>
        <w:contextualSpacing/>
      </w:pPr>
      <w:bookmarkStart w:id="7" w:name="_Ref536435113"/>
      <w:r w:rsidRPr="00111F58">
        <w:t xml:space="preserve">3GPP </w:t>
      </w:r>
      <w:bookmarkEnd w:id="7"/>
      <w:r w:rsidR="00126711">
        <w:t>TS 36.214: “Evolved Universal Terrestrial Radio Access (E-UTRA); Physical layer; Measurements”.</w:t>
      </w:r>
    </w:p>
    <w:sectPr w:rsidR="007C3FA8" w:rsidRPr="008D3F22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652CBC" w14:textId="77777777" w:rsidR="00715E11" w:rsidRDefault="00715E11">
      <w:r>
        <w:separator/>
      </w:r>
    </w:p>
  </w:endnote>
  <w:endnote w:type="continuationSeparator" w:id="0">
    <w:p w14:paraId="5DAA30DE" w14:textId="77777777" w:rsidR="00715E11" w:rsidRDefault="00715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B612B3" w14:textId="77777777" w:rsidR="00715E11" w:rsidRDefault="00715E11">
      <w:r>
        <w:separator/>
      </w:r>
    </w:p>
  </w:footnote>
  <w:footnote w:type="continuationSeparator" w:id="0">
    <w:p w14:paraId="5968DCDB" w14:textId="77777777" w:rsidR="00715E11" w:rsidRDefault="00715E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83632"/>
    <w:multiLevelType w:val="hybridMultilevel"/>
    <w:tmpl w:val="A0765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BF3E92"/>
    <w:multiLevelType w:val="hybridMultilevel"/>
    <w:tmpl w:val="70060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F96B30"/>
    <w:multiLevelType w:val="hybridMultilevel"/>
    <w:tmpl w:val="C1268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8829C4"/>
    <w:multiLevelType w:val="multilevel"/>
    <w:tmpl w:val="402C3BA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718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0A223AE"/>
    <w:multiLevelType w:val="hybridMultilevel"/>
    <w:tmpl w:val="BB683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A5871"/>
    <w:multiLevelType w:val="hybridMultilevel"/>
    <w:tmpl w:val="561A8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3F1C5F"/>
    <w:multiLevelType w:val="hybridMultilevel"/>
    <w:tmpl w:val="4A7CD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507FE4"/>
    <w:multiLevelType w:val="hybridMultilevel"/>
    <w:tmpl w:val="5A5CD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1203ED"/>
    <w:multiLevelType w:val="hybridMultilevel"/>
    <w:tmpl w:val="86B4244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F2760B"/>
    <w:multiLevelType w:val="hybridMultilevel"/>
    <w:tmpl w:val="A37EC9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2D01DA8"/>
    <w:multiLevelType w:val="hybridMultilevel"/>
    <w:tmpl w:val="F1E6A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E550E94"/>
    <w:multiLevelType w:val="hybridMultilevel"/>
    <w:tmpl w:val="CBC4D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5422705"/>
    <w:multiLevelType w:val="hybridMultilevel"/>
    <w:tmpl w:val="2EE68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DE5006"/>
    <w:multiLevelType w:val="hybridMultilevel"/>
    <w:tmpl w:val="8256A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893453"/>
    <w:multiLevelType w:val="hybridMultilevel"/>
    <w:tmpl w:val="E9D41C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F64E6A"/>
    <w:multiLevelType w:val="hybridMultilevel"/>
    <w:tmpl w:val="030E9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4C30D9"/>
    <w:multiLevelType w:val="hybridMultilevel"/>
    <w:tmpl w:val="73CCF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955CDE"/>
    <w:multiLevelType w:val="hybridMultilevel"/>
    <w:tmpl w:val="14D46680"/>
    <w:lvl w:ilvl="0" w:tplc="314A6FEE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1E6176"/>
    <w:multiLevelType w:val="hybridMultilevel"/>
    <w:tmpl w:val="8BEA0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49587B"/>
    <w:multiLevelType w:val="hybridMultilevel"/>
    <w:tmpl w:val="5E927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19"/>
  </w:num>
  <w:num w:numId="4">
    <w:abstractNumId w:val="14"/>
  </w:num>
  <w:num w:numId="5">
    <w:abstractNumId w:val="8"/>
  </w:num>
  <w:num w:numId="6">
    <w:abstractNumId w:val="16"/>
  </w:num>
  <w:num w:numId="7">
    <w:abstractNumId w:val="20"/>
  </w:num>
  <w:num w:numId="8">
    <w:abstractNumId w:val="1"/>
  </w:num>
  <w:num w:numId="9">
    <w:abstractNumId w:val="15"/>
  </w:num>
  <w:num w:numId="10">
    <w:abstractNumId w:val="4"/>
  </w:num>
  <w:num w:numId="11">
    <w:abstractNumId w:val="5"/>
  </w:num>
  <w:num w:numId="12">
    <w:abstractNumId w:val="13"/>
  </w:num>
  <w:num w:numId="13">
    <w:abstractNumId w:val="11"/>
  </w:num>
  <w:num w:numId="14">
    <w:abstractNumId w:val="11"/>
  </w:num>
  <w:num w:numId="15">
    <w:abstractNumId w:val="11"/>
  </w:num>
  <w:num w:numId="16">
    <w:abstractNumId w:val="11"/>
  </w:num>
  <w:num w:numId="17">
    <w:abstractNumId w:val="11"/>
  </w:num>
  <w:num w:numId="18">
    <w:abstractNumId w:val="11"/>
  </w:num>
  <w:num w:numId="19">
    <w:abstractNumId w:val="11"/>
  </w:num>
  <w:num w:numId="20">
    <w:abstractNumId w:val="11"/>
  </w:num>
  <w:num w:numId="21">
    <w:abstractNumId w:val="11"/>
  </w:num>
  <w:num w:numId="22">
    <w:abstractNumId w:val="17"/>
  </w:num>
  <w:num w:numId="23">
    <w:abstractNumId w:val="21"/>
  </w:num>
  <w:num w:numId="24">
    <w:abstractNumId w:val="6"/>
  </w:num>
  <w:num w:numId="25">
    <w:abstractNumId w:val="4"/>
  </w:num>
  <w:num w:numId="26">
    <w:abstractNumId w:val="10"/>
  </w:num>
  <w:num w:numId="27">
    <w:abstractNumId w:val="0"/>
  </w:num>
  <w:num w:numId="28">
    <w:abstractNumId w:val="22"/>
  </w:num>
  <w:num w:numId="29">
    <w:abstractNumId w:val="2"/>
  </w:num>
  <w:num w:numId="30">
    <w:abstractNumId w:val="9"/>
  </w:num>
  <w:num w:numId="31">
    <w:abstractNumId w:val="18"/>
  </w:num>
  <w:num w:numId="32">
    <w:abstractNumId w:val="3"/>
  </w:num>
  <w:num w:numId="33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0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A0MTc2M7c0MTUwNLJU0lEKTi0uzszPAykwrAUAt46rpSwAAAA="/>
  </w:docVars>
  <w:rsids>
    <w:rsidRoot w:val="00CF5263"/>
    <w:rsid w:val="00000D04"/>
    <w:rsid w:val="00000DB2"/>
    <w:rsid w:val="00001E5D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6617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4E22"/>
    <w:rsid w:val="000352B3"/>
    <w:rsid w:val="00035B74"/>
    <w:rsid w:val="0004023E"/>
    <w:rsid w:val="0004024B"/>
    <w:rsid w:val="00041C57"/>
    <w:rsid w:val="000434B7"/>
    <w:rsid w:val="000435E4"/>
    <w:rsid w:val="00044B6E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5F84"/>
    <w:rsid w:val="000565C8"/>
    <w:rsid w:val="00057DC8"/>
    <w:rsid w:val="000612E1"/>
    <w:rsid w:val="000614FE"/>
    <w:rsid w:val="00065B47"/>
    <w:rsid w:val="00065D38"/>
    <w:rsid w:val="00066CC7"/>
    <w:rsid w:val="000679B0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3D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A82"/>
    <w:rsid w:val="00094DE6"/>
    <w:rsid w:val="00096356"/>
    <w:rsid w:val="00096C0C"/>
    <w:rsid w:val="000979C3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6707"/>
    <w:rsid w:val="000D71E2"/>
    <w:rsid w:val="000D73A5"/>
    <w:rsid w:val="000E07D6"/>
    <w:rsid w:val="000E1380"/>
    <w:rsid w:val="000E18DF"/>
    <w:rsid w:val="000E2BFD"/>
    <w:rsid w:val="000E59A0"/>
    <w:rsid w:val="000E7A84"/>
    <w:rsid w:val="000F15BC"/>
    <w:rsid w:val="000F180A"/>
    <w:rsid w:val="000F1C92"/>
    <w:rsid w:val="000F2EEE"/>
    <w:rsid w:val="000F2F35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1F58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26711"/>
    <w:rsid w:val="00126790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0DDA"/>
    <w:rsid w:val="0016271E"/>
    <w:rsid w:val="00162D7A"/>
    <w:rsid w:val="00164DAB"/>
    <w:rsid w:val="00165BA3"/>
    <w:rsid w:val="00165BBB"/>
    <w:rsid w:val="0016613F"/>
    <w:rsid w:val="00166215"/>
    <w:rsid w:val="00166591"/>
    <w:rsid w:val="00171143"/>
    <w:rsid w:val="00172308"/>
    <w:rsid w:val="00172864"/>
    <w:rsid w:val="00172B82"/>
    <w:rsid w:val="00172EFA"/>
    <w:rsid w:val="00173608"/>
    <w:rsid w:val="001745EC"/>
    <w:rsid w:val="001747B7"/>
    <w:rsid w:val="00175C30"/>
    <w:rsid w:val="00177069"/>
    <w:rsid w:val="00177106"/>
    <w:rsid w:val="00177FC1"/>
    <w:rsid w:val="00180539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CFE"/>
    <w:rsid w:val="00195E0E"/>
    <w:rsid w:val="001A180D"/>
    <w:rsid w:val="001A1BAC"/>
    <w:rsid w:val="001A23CE"/>
    <w:rsid w:val="001A2C89"/>
    <w:rsid w:val="001A45F9"/>
    <w:rsid w:val="001A46BA"/>
    <w:rsid w:val="001A673E"/>
    <w:rsid w:val="001A7763"/>
    <w:rsid w:val="001B32B3"/>
    <w:rsid w:val="001B3964"/>
    <w:rsid w:val="001B4452"/>
    <w:rsid w:val="001B466C"/>
    <w:rsid w:val="001B4F34"/>
    <w:rsid w:val="001B52EC"/>
    <w:rsid w:val="001B554A"/>
    <w:rsid w:val="001B6564"/>
    <w:rsid w:val="001B691A"/>
    <w:rsid w:val="001B6F5F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5EC9"/>
    <w:rsid w:val="001D610D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1F7B9C"/>
    <w:rsid w:val="00200D2C"/>
    <w:rsid w:val="002019D8"/>
    <w:rsid w:val="00201EC7"/>
    <w:rsid w:val="002020AB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12B"/>
    <w:rsid w:val="00220894"/>
    <w:rsid w:val="00224952"/>
    <w:rsid w:val="00224DD2"/>
    <w:rsid w:val="00225A6A"/>
    <w:rsid w:val="00225AC7"/>
    <w:rsid w:val="00225ACC"/>
    <w:rsid w:val="00226FDC"/>
    <w:rsid w:val="00231C25"/>
    <w:rsid w:val="00231C6F"/>
    <w:rsid w:val="00232033"/>
    <w:rsid w:val="00232A90"/>
    <w:rsid w:val="00233024"/>
    <w:rsid w:val="00234151"/>
    <w:rsid w:val="00234F8C"/>
    <w:rsid w:val="00235542"/>
    <w:rsid w:val="002369B0"/>
    <w:rsid w:val="00236AD8"/>
    <w:rsid w:val="002401F5"/>
    <w:rsid w:val="00240E54"/>
    <w:rsid w:val="00241343"/>
    <w:rsid w:val="00242663"/>
    <w:rsid w:val="002451C5"/>
    <w:rsid w:val="00245F1F"/>
    <w:rsid w:val="0024663B"/>
    <w:rsid w:val="0024680A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53A6"/>
    <w:rsid w:val="00257BF4"/>
    <w:rsid w:val="00260003"/>
    <w:rsid w:val="0026035D"/>
    <w:rsid w:val="002606D6"/>
    <w:rsid w:val="00261C98"/>
    <w:rsid w:val="0026239D"/>
    <w:rsid w:val="0026248E"/>
    <w:rsid w:val="00262914"/>
    <w:rsid w:val="00263314"/>
    <w:rsid w:val="002647BF"/>
    <w:rsid w:val="002647D5"/>
    <w:rsid w:val="00264C9F"/>
    <w:rsid w:val="00265032"/>
    <w:rsid w:val="002651FB"/>
    <w:rsid w:val="0026538C"/>
    <w:rsid w:val="00265781"/>
    <w:rsid w:val="00266B13"/>
    <w:rsid w:val="00270728"/>
    <w:rsid w:val="00270D42"/>
    <w:rsid w:val="0027195D"/>
    <w:rsid w:val="00272812"/>
    <w:rsid w:val="00272B03"/>
    <w:rsid w:val="002733E2"/>
    <w:rsid w:val="002750B1"/>
    <w:rsid w:val="00276A35"/>
    <w:rsid w:val="00277835"/>
    <w:rsid w:val="0028042C"/>
    <w:rsid w:val="00280AB1"/>
    <w:rsid w:val="002822C0"/>
    <w:rsid w:val="00284BAE"/>
    <w:rsid w:val="002859AF"/>
    <w:rsid w:val="00286AE7"/>
    <w:rsid w:val="00287243"/>
    <w:rsid w:val="00287E51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191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21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23EE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B1B"/>
    <w:rsid w:val="00306E6B"/>
    <w:rsid w:val="003100C8"/>
    <w:rsid w:val="00311161"/>
    <w:rsid w:val="00312400"/>
    <w:rsid w:val="003126BA"/>
    <w:rsid w:val="00312739"/>
    <w:rsid w:val="00312D10"/>
    <w:rsid w:val="003178DA"/>
    <w:rsid w:val="00317AC5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2DF6"/>
    <w:rsid w:val="003336B3"/>
    <w:rsid w:val="00335B75"/>
    <w:rsid w:val="00335D8C"/>
    <w:rsid w:val="00336072"/>
    <w:rsid w:val="003363A1"/>
    <w:rsid w:val="0034226D"/>
    <w:rsid w:val="00342972"/>
    <w:rsid w:val="00342FDD"/>
    <w:rsid w:val="003431C8"/>
    <w:rsid w:val="0034429B"/>
    <w:rsid w:val="00344866"/>
    <w:rsid w:val="00345B99"/>
    <w:rsid w:val="0034638C"/>
    <w:rsid w:val="00346F7F"/>
    <w:rsid w:val="00350108"/>
    <w:rsid w:val="00350762"/>
    <w:rsid w:val="003507C4"/>
    <w:rsid w:val="003519A1"/>
    <w:rsid w:val="00352480"/>
    <w:rsid w:val="003528A2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0EB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2BB"/>
    <w:rsid w:val="00386382"/>
    <w:rsid w:val="003865EF"/>
    <w:rsid w:val="00386BA9"/>
    <w:rsid w:val="00390017"/>
    <w:rsid w:val="003901A3"/>
    <w:rsid w:val="0039072F"/>
    <w:rsid w:val="003940CE"/>
    <w:rsid w:val="00397C1D"/>
    <w:rsid w:val="003A0703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9E2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5F2"/>
    <w:rsid w:val="003C5E6B"/>
    <w:rsid w:val="003C7AD7"/>
    <w:rsid w:val="003D0FC3"/>
    <w:rsid w:val="003D1808"/>
    <w:rsid w:val="003D2C1D"/>
    <w:rsid w:val="003D2C34"/>
    <w:rsid w:val="003D3DDD"/>
    <w:rsid w:val="003D4331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5CFD"/>
    <w:rsid w:val="003F6143"/>
    <w:rsid w:val="003F6CD2"/>
    <w:rsid w:val="003F788D"/>
    <w:rsid w:val="0040126E"/>
    <w:rsid w:val="004020D4"/>
    <w:rsid w:val="004021B6"/>
    <w:rsid w:val="004022A3"/>
    <w:rsid w:val="004047C4"/>
    <w:rsid w:val="00404EB6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C73"/>
    <w:rsid w:val="00415D76"/>
    <w:rsid w:val="00416665"/>
    <w:rsid w:val="00416A67"/>
    <w:rsid w:val="00416ACB"/>
    <w:rsid w:val="0041795C"/>
    <w:rsid w:val="00421DCF"/>
    <w:rsid w:val="00422341"/>
    <w:rsid w:val="00423641"/>
    <w:rsid w:val="00426266"/>
    <w:rsid w:val="00426388"/>
    <w:rsid w:val="00426814"/>
    <w:rsid w:val="00426B80"/>
    <w:rsid w:val="00427D16"/>
    <w:rsid w:val="00430A2D"/>
    <w:rsid w:val="00431505"/>
    <w:rsid w:val="00431AF0"/>
    <w:rsid w:val="0043213A"/>
    <w:rsid w:val="004325B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3737F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5F5D"/>
    <w:rsid w:val="00456421"/>
    <w:rsid w:val="00456DAB"/>
    <w:rsid w:val="00457E63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7F3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8773D"/>
    <w:rsid w:val="00494242"/>
    <w:rsid w:val="00494E8E"/>
    <w:rsid w:val="004955BC"/>
    <w:rsid w:val="00495D63"/>
    <w:rsid w:val="0049648F"/>
    <w:rsid w:val="00496606"/>
    <w:rsid w:val="00496F05"/>
    <w:rsid w:val="00497132"/>
    <w:rsid w:val="00497370"/>
    <w:rsid w:val="004A0F39"/>
    <w:rsid w:val="004A1DFE"/>
    <w:rsid w:val="004A251F"/>
    <w:rsid w:val="004A3BF1"/>
    <w:rsid w:val="004A3E42"/>
    <w:rsid w:val="004A4715"/>
    <w:rsid w:val="004A5046"/>
    <w:rsid w:val="004A565E"/>
    <w:rsid w:val="004A5DF3"/>
    <w:rsid w:val="004A5ED7"/>
    <w:rsid w:val="004A6134"/>
    <w:rsid w:val="004A7092"/>
    <w:rsid w:val="004B49E6"/>
    <w:rsid w:val="004B4D69"/>
    <w:rsid w:val="004C0038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4BC6"/>
    <w:rsid w:val="004D6F4D"/>
    <w:rsid w:val="004D6F95"/>
    <w:rsid w:val="004D72FE"/>
    <w:rsid w:val="004D7E91"/>
    <w:rsid w:val="004E003A"/>
    <w:rsid w:val="004E0768"/>
    <w:rsid w:val="004E166B"/>
    <w:rsid w:val="004E1A31"/>
    <w:rsid w:val="004E2DE0"/>
    <w:rsid w:val="004E3B76"/>
    <w:rsid w:val="004E4060"/>
    <w:rsid w:val="004E409A"/>
    <w:rsid w:val="004E4D95"/>
    <w:rsid w:val="004E5BD7"/>
    <w:rsid w:val="004E6D49"/>
    <w:rsid w:val="004E7613"/>
    <w:rsid w:val="004F0FB9"/>
    <w:rsid w:val="004F2F7E"/>
    <w:rsid w:val="004F32B5"/>
    <w:rsid w:val="004F407E"/>
    <w:rsid w:val="004F4557"/>
    <w:rsid w:val="004F4955"/>
    <w:rsid w:val="004F5479"/>
    <w:rsid w:val="004F6B46"/>
    <w:rsid w:val="004F7528"/>
    <w:rsid w:val="004F760D"/>
    <w:rsid w:val="004F7BCA"/>
    <w:rsid w:val="004F7D89"/>
    <w:rsid w:val="00501981"/>
    <w:rsid w:val="00501A85"/>
    <w:rsid w:val="00501BB3"/>
    <w:rsid w:val="005021DD"/>
    <w:rsid w:val="005026CA"/>
    <w:rsid w:val="00502B72"/>
    <w:rsid w:val="00502F0B"/>
    <w:rsid w:val="005033FB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17B81"/>
    <w:rsid w:val="00520C0A"/>
    <w:rsid w:val="005218B6"/>
    <w:rsid w:val="00522589"/>
    <w:rsid w:val="00523FE4"/>
    <w:rsid w:val="00524545"/>
    <w:rsid w:val="005255BF"/>
    <w:rsid w:val="005257DE"/>
    <w:rsid w:val="00526FC6"/>
    <w:rsid w:val="00527200"/>
    <w:rsid w:val="00530157"/>
    <w:rsid w:val="0053158A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0AD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77"/>
    <w:rsid w:val="00554BE7"/>
    <w:rsid w:val="00556D68"/>
    <w:rsid w:val="00557173"/>
    <w:rsid w:val="005576A1"/>
    <w:rsid w:val="00557A64"/>
    <w:rsid w:val="005605C0"/>
    <w:rsid w:val="00560D23"/>
    <w:rsid w:val="005615D8"/>
    <w:rsid w:val="00561910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22"/>
    <w:rsid w:val="005743DE"/>
    <w:rsid w:val="00574F3F"/>
    <w:rsid w:val="0057562C"/>
    <w:rsid w:val="005759F6"/>
    <w:rsid w:val="00575E3E"/>
    <w:rsid w:val="005765F5"/>
    <w:rsid w:val="00576D6C"/>
    <w:rsid w:val="00577A2E"/>
    <w:rsid w:val="00580889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2A7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C7F10"/>
    <w:rsid w:val="005D0E4F"/>
    <w:rsid w:val="005D1E32"/>
    <w:rsid w:val="005D206B"/>
    <w:rsid w:val="005D22B7"/>
    <w:rsid w:val="005D2BDE"/>
    <w:rsid w:val="005D3D76"/>
    <w:rsid w:val="005D4578"/>
    <w:rsid w:val="005D4C0F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3012"/>
    <w:rsid w:val="005F4171"/>
    <w:rsid w:val="005F46D6"/>
    <w:rsid w:val="005F4DD6"/>
    <w:rsid w:val="005F50D8"/>
    <w:rsid w:val="005F53A1"/>
    <w:rsid w:val="005F6B77"/>
    <w:rsid w:val="005F7093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1768E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6447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572FC"/>
    <w:rsid w:val="006618CC"/>
    <w:rsid w:val="00662111"/>
    <w:rsid w:val="00662118"/>
    <w:rsid w:val="006638AD"/>
    <w:rsid w:val="0066732C"/>
    <w:rsid w:val="006679F5"/>
    <w:rsid w:val="00667B77"/>
    <w:rsid w:val="006704E9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49"/>
    <w:rsid w:val="00681B36"/>
    <w:rsid w:val="00682E14"/>
    <w:rsid w:val="0068436C"/>
    <w:rsid w:val="00685330"/>
    <w:rsid w:val="0068545E"/>
    <w:rsid w:val="0068548B"/>
    <w:rsid w:val="00685FD4"/>
    <w:rsid w:val="00686612"/>
    <w:rsid w:val="0068661E"/>
    <w:rsid w:val="00690A49"/>
    <w:rsid w:val="00690AAA"/>
    <w:rsid w:val="00690BB6"/>
    <w:rsid w:val="00691B30"/>
    <w:rsid w:val="00692544"/>
    <w:rsid w:val="00693E1F"/>
    <w:rsid w:val="00693ECB"/>
    <w:rsid w:val="00694797"/>
    <w:rsid w:val="00695887"/>
    <w:rsid w:val="006973B8"/>
    <w:rsid w:val="00697733"/>
    <w:rsid w:val="006A254E"/>
    <w:rsid w:val="006A2C30"/>
    <w:rsid w:val="006A301C"/>
    <w:rsid w:val="006A3E2B"/>
    <w:rsid w:val="006A5507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165C"/>
    <w:rsid w:val="006C2BB5"/>
    <w:rsid w:val="006C2BEE"/>
    <w:rsid w:val="006C345B"/>
    <w:rsid w:val="006C3AD8"/>
    <w:rsid w:val="006C4516"/>
    <w:rsid w:val="006C455E"/>
    <w:rsid w:val="006C5958"/>
    <w:rsid w:val="006C5B4F"/>
    <w:rsid w:val="006C643C"/>
    <w:rsid w:val="006C662D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6E79"/>
    <w:rsid w:val="006D7EB0"/>
    <w:rsid w:val="006E0138"/>
    <w:rsid w:val="006E0BB0"/>
    <w:rsid w:val="006E12C3"/>
    <w:rsid w:val="006E2529"/>
    <w:rsid w:val="006E45F3"/>
    <w:rsid w:val="006E4A2F"/>
    <w:rsid w:val="006E4ED4"/>
    <w:rsid w:val="006E51AC"/>
    <w:rsid w:val="006E5E19"/>
    <w:rsid w:val="006E61C3"/>
    <w:rsid w:val="006E799D"/>
    <w:rsid w:val="006E7A2E"/>
    <w:rsid w:val="006F0593"/>
    <w:rsid w:val="006F1064"/>
    <w:rsid w:val="006F126A"/>
    <w:rsid w:val="006F1390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5E11"/>
    <w:rsid w:val="00716462"/>
    <w:rsid w:val="00721084"/>
    <w:rsid w:val="00721262"/>
    <w:rsid w:val="00721D9B"/>
    <w:rsid w:val="00722121"/>
    <w:rsid w:val="007224B9"/>
    <w:rsid w:val="00722F94"/>
    <w:rsid w:val="00723341"/>
    <w:rsid w:val="00723AA7"/>
    <w:rsid w:val="00724305"/>
    <w:rsid w:val="0072432E"/>
    <w:rsid w:val="00726036"/>
    <w:rsid w:val="00726279"/>
    <w:rsid w:val="00726A9B"/>
    <w:rsid w:val="00727530"/>
    <w:rsid w:val="00731615"/>
    <w:rsid w:val="00731E4B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298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6B10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0DA2"/>
    <w:rsid w:val="007A1F44"/>
    <w:rsid w:val="007A218D"/>
    <w:rsid w:val="007A23FF"/>
    <w:rsid w:val="007A295B"/>
    <w:rsid w:val="007A3424"/>
    <w:rsid w:val="007A35EF"/>
    <w:rsid w:val="007A43A2"/>
    <w:rsid w:val="007A4D04"/>
    <w:rsid w:val="007A5D1A"/>
    <w:rsid w:val="007A7A96"/>
    <w:rsid w:val="007B03AF"/>
    <w:rsid w:val="007B1543"/>
    <w:rsid w:val="007B1AC0"/>
    <w:rsid w:val="007B270A"/>
    <w:rsid w:val="007B2D3B"/>
    <w:rsid w:val="007B52CD"/>
    <w:rsid w:val="007B546D"/>
    <w:rsid w:val="007B7D86"/>
    <w:rsid w:val="007B7DC1"/>
    <w:rsid w:val="007B7EDB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2A1A"/>
    <w:rsid w:val="007E4C88"/>
    <w:rsid w:val="007E585E"/>
    <w:rsid w:val="007E7DDF"/>
    <w:rsid w:val="007F11C8"/>
    <w:rsid w:val="007F1CFB"/>
    <w:rsid w:val="007F220B"/>
    <w:rsid w:val="007F27DD"/>
    <w:rsid w:val="007F4464"/>
    <w:rsid w:val="007F6880"/>
    <w:rsid w:val="007F6DF8"/>
    <w:rsid w:val="007F76B4"/>
    <w:rsid w:val="008001B4"/>
    <w:rsid w:val="0080066B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479B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1B4"/>
    <w:rsid w:val="00832F5C"/>
    <w:rsid w:val="008359E0"/>
    <w:rsid w:val="008376F6"/>
    <w:rsid w:val="00837D5B"/>
    <w:rsid w:val="00840607"/>
    <w:rsid w:val="00841CD2"/>
    <w:rsid w:val="00842B72"/>
    <w:rsid w:val="00842B77"/>
    <w:rsid w:val="0084309F"/>
    <w:rsid w:val="00845C12"/>
    <w:rsid w:val="008469D9"/>
    <w:rsid w:val="00846DC0"/>
    <w:rsid w:val="008474A7"/>
    <w:rsid w:val="008506B6"/>
    <w:rsid w:val="008506D3"/>
    <w:rsid w:val="00850AE0"/>
    <w:rsid w:val="008524D2"/>
    <w:rsid w:val="00852E19"/>
    <w:rsid w:val="00853C96"/>
    <w:rsid w:val="008552B5"/>
    <w:rsid w:val="00855DAE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4F76"/>
    <w:rsid w:val="008756A4"/>
    <w:rsid w:val="00875F73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72B"/>
    <w:rsid w:val="008B5A5F"/>
    <w:rsid w:val="008B5AB0"/>
    <w:rsid w:val="008B6054"/>
    <w:rsid w:val="008B7B08"/>
    <w:rsid w:val="008C057E"/>
    <w:rsid w:val="008C13F0"/>
    <w:rsid w:val="008C1F26"/>
    <w:rsid w:val="008C2A3A"/>
    <w:rsid w:val="008C4C7E"/>
    <w:rsid w:val="008C554B"/>
    <w:rsid w:val="008C5C46"/>
    <w:rsid w:val="008C6184"/>
    <w:rsid w:val="008C6510"/>
    <w:rsid w:val="008C704D"/>
    <w:rsid w:val="008C785E"/>
    <w:rsid w:val="008D0AFB"/>
    <w:rsid w:val="008D1511"/>
    <w:rsid w:val="008D32DF"/>
    <w:rsid w:val="008D35E9"/>
    <w:rsid w:val="008D3959"/>
    <w:rsid w:val="008D3966"/>
    <w:rsid w:val="008D3F22"/>
    <w:rsid w:val="008D4352"/>
    <w:rsid w:val="008D60BC"/>
    <w:rsid w:val="008D6D7B"/>
    <w:rsid w:val="008D7EB7"/>
    <w:rsid w:val="008E0EB8"/>
    <w:rsid w:val="008E10A6"/>
    <w:rsid w:val="008E1271"/>
    <w:rsid w:val="008E1BFB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3990"/>
    <w:rsid w:val="00915757"/>
    <w:rsid w:val="009159B3"/>
    <w:rsid w:val="00916181"/>
    <w:rsid w:val="009204C5"/>
    <w:rsid w:val="0092180D"/>
    <w:rsid w:val="00922DC3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159"/>
    <w:rsid w:val="00934C13"/>
    <w:rsid w:val="00935228"/>
    <w:rsid w:val="009355A2"/>
    <w:rsid w:val="00935F9E"/>
    <w:rsid w:val="00936D98"/>
    <w:rsid w:val="0093787F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471A"/>
    <w:rsid w:val="00955C0A"/>
    <w:rsid w:val="00955C4F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4517"/>
    <w:rsid w:val="00985F28"/>
    <w:rsid w:val="00986149"/>
    <w:rsid w:val="00986176"/>
    <w:rsid w:val="00986E7F"/>
    <w:rsid w:val="00987536"/>
    <w:rsid w:val="00990BD5"/>
    <w:rsid w:val="009910D3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B24"/>
    <w:rsid w:val="00996FFA"/>
    <w:rsid w:val="009973F1"/>
    <w:rsid w:val="009973F3"/>
    <w:rsid w:val="009A010D"/>
    <w:rsid w:val="009A0C6F"/>
    <w:rsid w:val="009A124C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6669"/>
    <w:rsid w:val="009C6FC0"/>
    <w:rsid w:val="009C7320"/>
    <w:rsid w:val="009D0729"/>
    <w:rsid w:val="009D0F66"/>
    <w:rsid w:val="009D1A06"/>
    <w:rsid w:val="009D1BA4"/>
    <w:rsid w:val="009D22E4"/>
    <w:rsid w:val="009D22F7"/>
    <w:rsid w:val="009D293E"/>
    <w:rsid w:val="009D319C"/>
    <w:rsid w:val="009D5702"/>
    <w:rsid w:val="009D5BAB"/>
    <w:rsid w:val="009D6A0A"/>
    <w:rsid w:val="009E058F"/>
    <w:rsid w:val="009E0A9E"/>
    <w:rsid w:val="009E19A2"/>
    <w:rsid w:val="009E34D5"/>
    <w:rsid w:val="009E3AFD"/>
    <w:rsid w:val="009E3CDD"/>
    <w:rsid w:val="009E4B16"/>
    <w:rsid w:val="009E5C60"/>
    <w:rsid w:val="009E64DB"/>
    <w:rsid w:val="009E6794"/>
    <w:rsid w:val="009E7189"/>
    <w:rsid w:val="009E7D8B"/>
    <w:rsid w:val="009E7E46"/>
    <w:rsid w:val="009E7FC1"/>
    <w:rsid w:val="009F01E1"/>
    <w:rsid w:val="009F0B4D"/>
    <w:rsid w:val="009F1096"/>
    <w:rsid w:val="009F150E"/>
    <w:rsid w:val="009F1D50"/>
    <w:rsid w:val="009F27AD"/>
    <w:rsid w:val="009F3FB5"/>
    <w:rsid w:val="009F521F"/>
    <w:rsid w:val="009F553C"/>
    <w:rsid w:val="009F59F8"/>
    <w:rsid w:val="009F5C5F"/>
    <w:rsid w:val="00A005B0"/>
    <w:rsid w:val="00A01248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21CB"/>
    <w:rsid w:val="00A137E4"/>
    <w:rsid w:val="00A14813"/>
    <w:rsid w:val="00A1566A"/>
    <w:rsid w:val="00A165BF"/>
    <w:rsid w:val="00A172E8"/>
    <w:rsid w:val="00A179FF"/>
    <w:rsid w:val="00A204C7"/>
    <w:rsid w:val="00A21A36"/>
    <w:rsid w:val="00A2411D"/>
    <w:rsid w:val="00A24B8B"/>
    <w:rsid w:val="00A25294"/>
    <w:rsid w:val="00A254EE"/>
    <w:rsid w:val="00A25BE7"/>
    <w:rsid w:val="00A27008"/>
    <w:rsid w:val="00A2728F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52A5"/>
    <w:rsid w:val="00A3611D"/>
    <w:rsid w:val="00A36339"/>
    <w:rsid w:val="00A366E4"/>
    <w:rsid w:val="00A4153D"/>
    <w:rsid w:val="00A4376F"/>
    <w:rsid w:val="00A4549F"/>
    <w:rsid w:val="00A459DA"/>
    <w:rsid w:val="00A45B9B"/>
    <w:rsid w:val="00A46133"/>
    <w:rsid w:val="00A462FE"/>
    <w:rsid w:val="00A501C9"/>
    <w:rsid w:val="00A50506"/>
    <w:rsid w:val="00A53F55"/>
    <w:rsid w:val="00A5417B"/>
    <w:rsid w:val="00A54599"/>
    <w:rsid w:val="00A54B82"/>
    <w:rsid w:val="00A54CDB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74FF"/>
    <w:rsid w:val="00A97800"/>
    <w:rsid w:val="00AA1626"/>
    <w:rsid w:val="00AA1C25"/>
    <w:rsid w:val="00AA217F"/>
    <w:rsid w:val="00AA3DB7"/>
    <w:rsid w:val="00AA51F5"/>
    <w:rsid w:val="00AA52EC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0D43"/>
    <w:rsid w:val="00AC109B"/>
    <w:rsid w:val="00AC63C4"/>
    <w:rsid w:val="00AC74DA"/>
    <w:rsid w:val="00AC7A2B"/>
    <w:rsid w:val="00AC7C25"/>
    <w:rsid w:val="00AD0628"/>
    <w:rsid w:val="00AD0A51"/>
    <w:rsid w:val="00AD0B37"/>
    <w:rsid w:val="00AD0C99"/>
    <w:rsid w:val="00AD11F7"/>
    <w:rsid w:val="00AD1DB7"/>
    <w:rsid w:val="00AD21DD"/>
    <w:rsid w:val="00AD2852"/>
    <w:rsid w:val="00AD3976"/>
    <w:rsid w:val="00AD4D2A"/>
    <w:rsid w:val="00AD542F"/>
    <w:rsid w:val="00AD7305"/>
    <w:rsid w:val="00AD79BE"/>
    <w:rsid w:val="00AD7E64"/>
    <w:rsid w:val="00AE0C56"/>
    <w:rsid w:val="00AE149E"/>
    <w:rsid w:val="00AE22F2"/>
    <w:rsid w:val="00AE29FC"/>
    <w:rsid w:val="00AE2F3F"/>
    <w:rsid w:val="00AE3B4E"/>
    <w:rsid w:val="00AE4A2A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5406"/>
    <w:rsid w:val="00B10558"/>
    <w:rsid w:val="00B156A9"/>
    <w:rsid w:val="00B15F83"/>
    <w:rsid w:val="00B160FF"/>
    <w:rsid w:val="00B16322"/>
    <w:rsid w:val="00B1662E"/>
    <w:rsid w:val="00B167CA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3119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2EA8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935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9A0"/>
    <w:rsid w:val="00BA2FEF"/>
    <w:rsid w:val="00BA5469"/>
    <w:rsid w:val="00BB1548"/>
    <w:rsid w:val="00BB1CE7"/>
    <w:rsid w:val="00BB2FD3"/>
    <w:rsid w:val="00BB2FDF"/>
    <w:rsid w:val="00BB2FFF"/>
    <w:rsid w:val="00BB347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091A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160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239"/>
    <w:rsid w:val="00BF351A"/>
    <w:rsid w:val="00BF3914"/>
    <w:rsid w:val="00BF49B1"/>
    <w:rsid w:val="00BF5552"/>
    <w:rsid w:val="00BF611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5DB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2C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54CA"/>
    <w:rsid w:val="00C46555"/>
    <w:rsid w:val="00C46B15"/>
    <w:rsid w:val="00C46F7D"/>
    <w:rsid w:val="00C479B5"/>
    <w:rsid w:val="00C50242"/>
    <w:rsid w:val="00C5034D"/>
    <w:rsid w:val="00C5050E"/>
    <w:rsid w:val="00C50E99"/>
    <w:rsid w:val="00C51850"/>
    <w:rsid w:val="00C52744"/>
    <w:rsid w:val="00C53EB3"/>
    <w:rsid w:val="00C542D4"/>
    <w:rsid w:val="00C54A5C"/>
    <w:rsid w:val="00C54D71"/>
    <w:rsid w:val="00C563F5"/>
    <w:rsid w:val="00C570F7"/>
    <w:rsid w:val="00C62CD5"/>
    <w:rsid w:val="00C636E6"/>
    <w:rsid w:val="00C639D6"/>
    <w:rsid w:val="00C63F51"/>
    <w:rsid w:val="00C63F8E"/>
    <w:rsid w:val="00C647FB"/>
    <w:rsid w:val="00C654E0"/>
    <w:rsid w:val="00C67EAB"/>
    <w:rsid w:val="00C70DFF"/>
    <w:rsid w:val="00C73380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399C"/>
    <w:rsid w:val="00C944FA"/>
    <w:rsid w:val="00C9561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35E0"/>
    <w:rsid w:val="00CB4BE8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312D"/>
    <w:rsid w:val="00CD5512"/>
    <w:rsid w:val="00CD6562"/>
    <w:rsid w:val="00CD6E3D"/>
    <w:rsid w:val="00CD71AB"/>
    <w:rsid w:val="00CD72C4"/>
    <w:rsid w:val="00CE0109"/>
    <w:rsid w:val="00CE1FC5"/>
    <w:rsid w:val="00CE46E5"/>
    <w:rsid w:val="00CE485A"/>
    <w:rsid w:val="00CE4F39"/>
    <w:rsid w:val="00CE5279"/>
    <w:rsid w:val="00CE5A78"/>
    <w:rsid w:val="00CE78AE"/>
    <w:rsid w:val="00CE7E62"/>
    <w:rsid w:val="00CF08F4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268"/>
    <w:rsid w:val="00D004FA"/>
    <w:rsid w:val="00D01B21"/>
    <w:rsid w:val="00D01E2F"/>
    <w:rsid w:val="00D02CF9"/>
    <w:rsid w:val="00D03102"/>
    <w:rsid w:val="00D03727"/>
    <w:rsid w:val="00D0378A"/>
    <w:rsid w:val="00D05132"/>
    <w:rsid w:val="00D05EA9"/>
    <w:rsid w:val="00D071F8"/>
    <w:rsid w:val="00D07252"/>
    <w:rsid w:val="00D074F4"/>
    <w:rsid w:val="00D07660"/>
    <w:rsid w:val="00D079E0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078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5F76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8BD"/>
    <w:rsid w:val="00D63B75"/>
    <w:rsid w:val="00D640AB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02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C77"/>
    <w:rsid w:val="00D95104"/>
    <w:rsid w:val="00D95600"/>
    <w:rsid w:val="00D9683C"/>
    <w:rsid w:val="00D97884"/>
    <w:rsid w:val="00DA0A7F"/>
    <w:rsid w:val="00DA0CB2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3426"/>
    <w:rsid w:val="00DC41A4"/>
    <w:rsid w:val="00DC5672"/>
    <w:rsid w:val="00DC60A2"/>
    <w:rsid w:val="00DC6600"/>
    <w:rsid w:val="00DC67BD"/>
    <w:rsid w:val="00DC6924"/>
    <w:rsid w:val="00DC71F2"/>
    <w:rsid w:val="00DD10AB"/>
    <w:rsid w:val="00DD151A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577"/>
    <w:rsid w:val="00DF6C8B"/>
    <w:rsid w:val="00DF6F17"/>
    <w:rsid w:val="00DF78FA"/>
    <w:rsid w:val="00E002F1"/>
    <w:rsid w:val="00E0082C"/>
    <w:rsid w:val="00E01DAA"/>
    <w:rsid w:val="00E023E5"/>
    <w:rsid w:val="00E02432"/>
    <w:rsid w:val="00E03674"/>
    <w:rsid w:val="00E04022"/>
    <w:rsid w:val="00E0728F"/>
    <w:rsid w:val="00E0755C"/>
    <w:rsid w:val="00E13C99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1F3A"/>
    <w:rsid w:val="00E429ED"/>
    <w:rsid w:val="00E43F37"/>
    <w:rsid w:val="00E450ED"/>
    <w:rsid w:val="00E45EE1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5318"/>
    <w:rsid w:val="00E5733D"/>
    <w:rsid w:val="00E61CC0"/>
    <w:rsid w:val="00E6277B"/>
    <w:rsid w:val="00E641E1"/>
    <w:rsid w:val="00E64424"/>
    <w:rsid w:val="00E64C99"/>
    <w:rsid w:val="00E64CD3"/>
    <w:rsid w:val="00E657CA"/>
    <w:rsid w:val="00E671C9"/>
    <w:rsid w:val="00E6743F"/>
    <w:rsid w:val="00E6758E"/>
    <w:rsid w:val="00E67E23"/>
    <w:rsid w:val="00E70016"/>
    <w:rsid w:val="00E70BC7"/>
    <w:rsid w:val="00E70F32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7FE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72B"/>
    <w:rsid w:val="00EC6847"/>
    <w:rsid w:val="00EC7DB6"/>
    <w:rsid w:val="00ED162F"/>
    <w:rsid w:val="00ED2E05"/>
    <w:rsid w:val="00ED2E52"/>
    <w:rsid w:val="00ED3024"/>
    <w:rsid w:val="00ED5B7C"/>
    <w:rsid w:val="00ED5FE4"/>
    <w:rsid w:val="00ED71C5"/>
    <w:rsid w:val="00EE16FA"/>
    <w:rsid w:val="00EE3C42"/>
    <w:rsid w:val="00EE3D4F"/>
    <w:rsid w:val="00EE4787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6B97"/>
    <w:rsid w:val="00EF7002"/>
    <w:rsid w:val="00EF761C"/>
    <w:rsid w:val="00EF769B"/>
    <w:rsid w:val="00F027BA"/>
    <w:rsid w:val="00F02EE4"/>
    <w:rsid w:val="00F03E79"/>
    <w:rsid w:val="00F05537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5FA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1B22"/>
    <w:rsid w:val="00F5207C"/>
    <w:rsid w:val="00F5283D"/>
    <w:rsid w:val="00F52ABA"/>
    <w:rsid w:val="00F52BC7"/>
    <w:rsid w:val="00F53BF4"/>
    <w:rsid w:val="00F54266"/>
    <w:rsid w:val="00F55043"/>
    <w:rsid w:val="00F56DCF"/>
    <w:rsid w:val="00F57034"/>
    <w:rsid w:val="00F607DA"/>
    <w:rsid w:val="00F60BE9"/>
    <w:rsid w:val="00F61FD8"/>
    <w:rsid w:val="00F62DBF"/>
    <w:rsid w:val="00F641FC"/>
    <w:rsid w:val="00F647F7"/>
    <w:rsid w:val="00F6583C"/>
    <w:rsid w:val="00F6589A"/>
    <w:rsid w:val="00F662AC"/>
    <w:rsid w:val="00F6783E"/>
    <w:rsid w:val="00F67C67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7743F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2DF5"/>
    <w:rsid w:val="00FA3B76"/>
    <w:rsid w:val="00FA4D66"/>
    <w:rsid w:val="00FA5A4E"/>
    <w:rsid w:val="00FA5AD7"/>
    <w:rsid w:val="00FB0082"/>
    <w:rsid w:val="00FB0243"/>
    <w:rsid w:val="00FB1527"/>
    <w:rsid w:val="00FB1C2D"/>
    <w:rsid w:val="00FB2537"/>
    <w:rsid w:val="00FB2E66"/>
    <w:rsid w:val="00FB33DC"/>
    <w:rsid w:val="00FB4338"/>
    <w:rsid w:val="00FB477E"/>
    <w:rsid w:val="00FB4C9C"/>
    <w:rsid w:val="00FB6165"/>
    <w:rsid w:val="00FB7E89"/>
    <w:rsid w:val="00FC0150"/>
    <w:rsid w:val="00FC03AB"/>
    <w:rsid w:val="00FC2E4F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50AB"/>
    <w:rsid w:val="00FD5F07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1AB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C8E9A8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281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页眉 字符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页脚 字符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customStyle="1" w:styleId="fontstyle01">
    <w:name w:val="fontstyle01"/>
    <w:basedOn w:val="a0"/>
    <w:rsid w:val="00FD50AB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f4">
    <w:name w:val="List Paragraph"/>
    <w:aliases w:val="- Bullets,?? ??,?????,????,Lista1,목록 단락,リスト段落,列出段落1,中等深浅网格 1 - 着色 21"/>
    <w:basedOn w:val="a"/>
    <w:link w:val="af5"/>
    <w:uiPriority w:val="34"/>
    <w:qFormat/>
    <w:rsid w:val="00BF6112"/>
    <w:pPr>
      <w:autoSpaceDE/>
      <w:autoSpaceDN/>
      <w:adjustRightInd/>
      <w:snapToGrid/>
      <w:spacing w:after="0"/>
      <w:ind w:left="720"/>
      <w:jc w:val="left"/>
    </w:pPr>
    <w:rPr>
      <w:rFonts w:ascii="Calibri" w:eastAsiaTheme="minorEastAsia" w:hAnsi="Calibri" w:cs="Calibri"/>
      <w:lang w:eastAsia="zh-CN"/>
    </w:rPr>
  </w:style>
  <w:style w:type="paragraph" w:customStyle="1" w:styleId="3GPPAgreements">
    <w:name w:val="3GPP Agreements"/>
    <w:basedOn w:val="a"/>
    <w:link w:val="3GPPAgreementsChar"/>
    <w:qFormat/>
    <w:rsid w:val="00111F58"/>
    <w:pPr>
      <w:numPr>
        <w:numId w:val="4"/>
      </w:numPr>
      <w:overflowPunct w:val="0"/>
      <w:snapToGrid/>
      <w:spacing w:before="60" w:after="60"/>
      <w:textAlignment w:val="baseline"/>
    </w:pPr>
    <w:rPr>
      <w:szCs w:val="20"/>
      <w:lang w:eastAsia="zh-CN"/>
    </w:rPr>
  </w:style>
  <w:style w:type="character" w:customStyle="1" w:styleId="3GPPAgreementsChar">
    <w:name w:val="3GPP Agreements Char"/>
    <w:link w:val="3GPPAgreements"/>
    <w:rsid w:val="00111F58"/>
    <w:rPr>
      <w:sz w:val="22"/>
      <w:lang w:eastAsia="zh-CN"/>
    </w:rPr>
  </w:style>
  <w:style w:type="paragraph" w:customStyle="1" w:styleId="B1">
    <w:name w:val="B1"/>
    <w:basedOn w:val="a"/>
    <w:link w:val="B1Zchn"/>
    <w:qFormat/>
    <w:rsid w:val="00AE4A2A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x-none"/>
    </w:rPr>
  </w:style>
  <w:style w:type="character" w:customStyle="1" w:styleId="B1Zchn">
    <w:name w:val="B1 Zchn"/>
    <w:link w:val="B1"/>
    <w:qFormat/>
    <w:rsid w:val="00AE4A2A"/>
    <w:rPr>
      <w:rFonts w:eastAsia="Times New Roman"/>
      <w:lang w:val="x-none"/>
    </w:rPr>
  </w:style>
  <w:style w:type="character" w:customStyle="1" w:styleId="af5">
    <w:name w:val="列出段落 字符"/>
    <w:aliases w:val="- Bullets 字符,?? ?? 字符,????? 字符,???? 字符,Lista1 字符,목록 단락 字符,リスト段落 字符,列出段落1 字符,中等深浅网格 1 - 着色 21 字符"/>
    <w:link w:val="af4"/>
    <w:uiPriority w:val="34"/>
    <w:qFormat/>
    <w:rsid w:val="00D07660"/>
    <w:rPr>
      <w:rFonts w:ascii="Calibri" w:eastAsiaTheme="minorEastAsia" w:hAnsi="Calibri" w:cs="Calibri"/>
      <w:sz w:val="22"/>
      <w:szCs w:val="22"/>
      <w:lang w:eastAsia="zh-CN"/>
    </w:rPr>
  </w:style>
  <w:style w:type="paragraph" w:customStyle="1" w:styleId="TAL">
    <w:name w:val="TAL"/>
    <w:basedOn w:val="a"/>
    <w:link w:val="TALChar"/>
    <w:rsid w:val="00D07660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locked/>
    <w:rsid w:val="00D07660"/>
    <w:rPr>
      <w:rFonts w:ascii="Arial" w:eastAsia="Times New Roman" w:hAnsi="Arial"/>
      <w:sz w:val="18"/>
      <w:lang w:val="en-GB"/>
    </w:rPr>
  </w:style>
  <w:style w:type="character" w:styleId="af6">
    <w:name w:val="annotation reference"/>
    <w:basedOn w:val="a0"/>
    <w:semiHidden/>
    <w:unhideWhenUsed/>
    <w:rsid w:val="00083B3D"/>
    <w:rPr>
      <w:sz w:val="16"/>
      <w:szCs w:val="16"/>
    </w:rPr>
  </w:style>
  <w:style w:type="paragraph" w:styleId="af7">
    <w:name w:val="annotation text"/>
    <w:basedOn w:val="a"/>
    <w:link w:val="af8"/>
    <w:unhideWhenUsed/>
    <w:rsid w:val="00083B3D"/>
    <w:rPr>
      <w:sz w:val="20"/>
      <w:szCs w:val="20"/>
    </w:rPr>
  </w:style>
  <w:style w:type="character" w:customStyle="1" w:styleId="af8">
    <w:name w:val="批注文字 字符"/>
    <w:basedOn w:val="a0"/>
    <w:link w:val="af7"/>
    <w:rsid w:val="00083B3D"/>
  </w:style>
  <w:style w:type="paragraph" w:styleId="af9">
    <w:name w:val="annotation subject"/>
    <w:basedOn w:val="af7"/>
    <w:next w:val="af7"/>
    <w:link w:val="afa"/>
    <w:semiHidden/>
    <w:unhideWhenUsed/>
    <w:rsid w:val="00083B3D"/>
    <w:rPr>
      <w:b/>
      <w:bCs/>
    </w:rPr>
  </w:style>
  <w:style w:type="character" w:customStyle="1" w:styleId="afa">
    <w:name w:val="批注主题 字符"/>
    <w:basedOn w:val="af8"/>
    <w:link w:val="af9"/>
    <w:semiHidden/>
    <w:rsid w:val="00083B3D"/>
    <w:rPr>
      <w:b/>
      <w:bCs/>
    </w:rPr>
  </w:style>
  <w:style w:type="paragraph" w:customStyle="1" w:styleId="EQ">
    <w:name w:val="EQ"/>
    <w:basedOn w:val="a"/>
    <w:next w:val="a"/>
    <w:qFormat/>
    <w:rsid w:val="00A2728F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noProof/>
      <w:sz w:val="20"/>
      <w:szCs w:val="20"/>
      <w:lang w:val="en-GB"/>
    </w:rPr>
  </w:style>
  <w:style w:type="paragraph" w:customStyle="1" w:styleId="TT">
    <w:name w:val="TT"/>
    <w:basedOn w:val="1"/>
    <w:next w:val="a"/>
    <w:rsid w:val="006E7A2E"/>
    <w:pPr>
      <w:keepLines/>
      <w:numPr>
        <w:numId w:val="0"/>
      </w:numPr>
      <w:pBdr>
        <w:top w:val="single" w:sz="12" w:space="3" w:color="auto"/>
      </w:pBdr>
      <w:overflowPunct w:val="0"/>
      <w:snapToGrid/>
      <w:spacing w:before="240" w:after="180"/>
      <w:ind w:left="1134" w:hanging="1134"/>
      <w:jc w:val="left"/>
      <w:textAlignment w:val="baseline"/>
      <w:outlineLvl w:val="9"/>
    </w:pPr>
    <w:rPr>
      <w:rFonts w:ascii="Arial" w:eastAsiaTheme="minorEastAsia" w:hAnsi="Arial"/>
      <w:b w:val="0"/>
      <w:bCs w:val="0"/>
      <w:sz w:val="36"/>
      <w:szCs w:val="20"/>
      <w:lang w:val="en-GB"/>
    </w:rPr>
  </w:style>
  <w:style w:type="paragraph" w:customStyle="1" w:styleId="MTDisplayEquation">
    <w:name w:val="MTDisplayEquation"/>
    <w:basedOn w:val="a"/>
    <w:next w:val="a"/>
    <w:link w:val="MTDisplayEquation0"/>
    <w:rsid w:val="00172308"/>
    <w:pP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0">
    <w:name w:val="MTDisplayEquation 字符"/>
    <w:basedOn w:val="a0"/>
    <w:link w:val="MTDisplayEquation"/>
    <w:rsid w:val="00172308"/>
    <w:rPr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59375B-7CBD-43D8-A01C-98544A031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郑 心雨</cp:lastModifiedBy>
  <cp:revision>84</cp:revision>
  <cp:lastPrinted>2007-06-18T22:08:00Z</cp:lastPrinted>
  <dcterms:created xsi:type="dcterms:W3CDTF">2019-02-15T16:59:00Z</dcterms:created>
  <dcterms:modified xsi:type="dcterms:W3CDTF">2019-03-29T09:24:00Z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(3)kjWl71d9UleZEXGqFawO7NtGu/K3zBYp/dxzQmhNIcIHKpxveBwsu22QigYPRr69kAn42a4k
zHyPflYhd7UgkYN1dzjzeFafxLlCxKAd4gs8fdfx6g5ZB/+dzz/4HFWj0PBcLj8EKMg7Y5mJ
QHPgK8KxqvB2CLGMStsTepnKWy/VE9NyrtA0pQBHEjD4LpOT4Yg1HLGzA5yFFbDIdsvv+V9l
0WVORL3C+O48WDn8uE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ZhmeVHZDuiCVChWOQCVqjQcog/9MaVjoHBIlUZGx/vsTJBGAiTR303
zKeIP0NkOvc8pccYPE7YAA+TGkPCLEwtvtDzKCorPn7TVCaaooTugfyOFIqD+TgOFa1ALwF0
RrGwCf7U6dIZ0kjTHY/gOAenun3kCkV2W1x2Ft0GkBeTUbG0z345h09PY10KnQzBbvR3U8Nt
gsU7WaqD1pg9DY6prnPWbzqcNv29bJbzzlJh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o/FyO7bZt7Em15YaR9umwU1vSbCi6I3L9ntl
rKJWWKyFRS3gNE35w7W/PtnxV7vGlKLZJsShZIKQwo4rnX15G8A=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1550103633</vt:lpwstr>
  </property>
  <property fmtid="{D5CDD505-2E9C-101B-9397-08002B2CF9AE}" pid="22" name="MTWinEqns">
    <vt:bool>true</vt:bool>
  </property>
</Properties>
</file>